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人才招聘需求申请表</w:t>
      </w:r>
    </w:p>
    <w:tbl>
      <w:tblPr>
        <w:tblStyle w:val="5"/>
        <w:tblW w:w="5132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1753"/>
        <w:gridCol w:w="1239"/>
        <w:gridCol w:w="514"/>
        <w:gridCol w:w="1064"/>
        <w:gridCol w:w="694"/>
        <w:gridCol w:w="17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979" w:type="pct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单位名称</w:t>
            </w:r>
          </w:p>
        </w:tc>
        <w:tc>
          <w:tcPr>
            <w:tcW w:w="1712" w:type="pct"/>
            <w:gridSpan w:val="2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instrText xml:space="preserve"> HYPERLINK "https://shuidi.cn/company-7cceee007e10ced97653ebe8ceabf701.html?from_search=1&amp;showIntro1=1" \t "https://shuidi.cn/_blank" </w:instrTex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梅河口市中庆工程项目综合服务有限公司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fldChar w:fldCharType="end"/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 </w:t>
            </w:r>
          </w:p>
        </w:tc>
        <w:tc>
          <w:tcPr>
            <w:tcW w:w="904" w:type="pct"/>
            <w:gridSpan w:val="2"/>
            <w:vMerge w:val="restart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企业二维码</w:t>
            </w:r>
          </w:p>
        </w:tc>
        <w:tc>
          <w:tcPr>
            <w:tcW w:w="1402" w:type="pct"/>
            <w:gridSpan w:val="2"/>
            <w:vMerge w:val="restart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drawing>
                <wp:inline distT="0" distB="0" distL="114300" distR="114300">
                  <wp:extent cx="1417955" cy="1433830"/>
                  <wp:effectExtent l="0" t="0" r="10795" b="13970"/>
                  <wp:docPr id="1" name="图片 1" descr="1752ba68cb77fb7f914ccd5ef7136c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752ba68cb77fb7f914ccd5ef7136c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955" cy="1433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979" w:type="pct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单位性质</w:t>
            </w:r>
          </w:p>
        </w:tc>
        <w:tc>
          <w:tcPr>
            <w:tcW w:w="1712" w:type="pct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default" w:ascii="仿宋" w:hAnsi="仿宋" w:eastAsia="仿宋"/>
                <w:sz w:val="24"/>
                <w:lang w:val="en-US" w:eastAsia="zh-CN"/>
              </w:rPr>
              <w:tab/>
            </w:r>
            <w:r>
              <w:rPr>
                <w:rFonts w:hint="default" w:ascii="仿宋" w:hAnsi="仿宋" w:eastAsia="仿宋"/>
                <w:sz w:val="24"/>
                <w:lang w:val="en-US" w:eastAsia="zh-CN"/>
              </w:rPr>
              <w:t>有限责任公司(自然人投资或控股)</w:t>
            </w:r>
          </w:p>
        </w:tc>
        <w:tc>
          <w:tcPr>
            <w:tcW w:w="904" w:type="pct"/>
            <w:gridSpan w:val="2"/>
            <w:vMerge w:val="continue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402" w:type="pct"/>
            <w:gridSpan w:val="2"/>
            <w:vMerge w:val="continue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979" w:type="pct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单位地址</w:t>
            </w:r>
          </w:p>
        </w:tc>
        <w:tc>
          <w:tcPr>
            <w:tcW w:w="1712" w:type="pct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梅河口市御龙湾党群服务站二楼</w:t>
            </w:r>
          </w:p>
        </w:tc>
        <w:tc>
          <w:tcPr>
            <w:tcW w:w="904" w:type="pct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统一社会信用代码</w:t>
            </w:r>
          </w:p>
        </w:tc>
        <w:tc>
          <w:tcPr>
            <w:tcW w:w="1402" w:type="pct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91220581MA17LQPD6K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9" w:hRule="atLeast"/>
          <w:jc w:val="center"/>
        </w:trPr>
        <w:tc>
          <w:tcPr>
            <w:tcW w:w="979" w:type="pct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单  位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简  介</w:t>
            </w:r>
          </w:p>
        </w:tc>
        <w:tc>
          <w:tcPr>
            <w:tcW w:w="4020" w:type="pct"/>
            <w:gridSpan w:val="6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>
            <w:pPr>
              <w:pStyle w:val="2"/>
              <w:spacing w:line="240" w:lineRule="auto"/>
              <w:ind w:firstLine="361" w:firstLineChars="150"/>
              <w:jc w:val="left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本公司主要业务内容包括：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工程项目综合服务；工程建设项目招标代理服务；工程造价咨询服务；工程监理服务；市政工程设计服务；工程审计咨询服务；测绘科学技术研究服务；工程技术咨询服务；工程材料咨询服务；信息技术咨询服务（依法须经批准的项目</w:t>
            </w:r>
            <w:bookmarkStart w:id="0" w:name="_GoBack"/>
            <w:bookmarkEnd w:id="0"/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，经相关部门批准后方可开展经营活动）。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979" w:type="pct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招聘岗位</w:t>
            </w:r>
          </w:p>
        </w:tc>
        <w:tc>
          <w:tcPr>
            <w:tcW w:w="1003" w:type="pct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岗位要求</w:t>
            </w:r>
          </w:p>
        </w:tc>
        <w:tc>
          <w:tcPr>
            <w:tcW w:w="1004" w:type="pct"/>
            <w:gridSpan w:val="2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专业</w:t>
            </w:r>
          </w:p>
        </w:tc>
        <w:tc>
          <w:tcPr>
            <w:tcW w:w="1004" w:type="pct"/>
            <w:gridSpan w:val="2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招聘人数</w:t>
            </w:r>
          </w:p>
        </w:tc>
        <w:tc>
          <w:tcPr>
            <w:tcW w:w="1006" w:type="pct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薪资待遇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979" w:type="pct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专业监理</w:t>
            </w:r>
          </w:p>
        </w:tc>
        <w:tc>
          <w:tcPr>
            <w:tcW w:w="1003" w:type="pct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监理相关专业，有3年以上工作经验</w:t>
            </w:r>
          </w:p>
        </w:tc>
        <w:tc>
          <w:tcPr>
            <w:tcW w:w="1004" w:type="pct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监理相关专业</w:t>
            </w:r>
          </w:p>
        </w:tc>
        <w:tc>
          <w:tcPr>
            <w:tcW w:w="1004" w:type="pct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</w:t>
            </w:r>
          </w:p>
        </w:tc>
        <w:tc>
          <w:tcPr>
            <w:tcW w:w="1006" w:type="pct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面议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979" w:type="pct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3" w:type="pct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4" w:type="pct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4" w:type="pct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6" w:type="pct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979" w:type="pct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3" w:type="pct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4" w:type="pct"/>
            <w:gridSpan w:val="2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4" w:type="pct"/>
            <w:gridSpan w:val="2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6" w:type="pct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979" w:type="pct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3" w:type="pct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4" w:type="pct"/>
            <w:gridSpan w:val="2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4" w:type="pct"/>
            <w:gridSpan w:val="2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6" w:type="pct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979" w:type="pct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szCs w:val="21"/>
              </w:rPr>
              <w:t>联系人员</w:t>
            </w:r>
          </w:p>
        </w:tc>
        <w:tc>
          <w:tcPr>
            <w:tcW w:w="1003" w:type="pct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color w:val="000000"/>
                <w:szCs w:val="21"/>
              </w:rPr>
              <w:t>姓名</w:t>
            </w:r>
          </w:p>
        </w:tc>
        <w:tc>
          <w:tcPr>
            <w:tcW w:w="1004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color w:val="000000"/>
                <w:szCs w:val="21"/>
              </w:rPr>
              <w:t>职务</w:t>
            </w:r>
          </w:p>
        </w:tc>
        <w:tc>
          <w:tcPr>
            <w:tcW w:w="1004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color w:val="000000"/>
                <w:szCs w:val="21"/>
              </w:rPr>
              <w:t>联系方式</w:t>
            </w:r>
          </w:p>
        </w:tc>
        <w:tc>
          <w:tcPr>
            <w:tcW w:w="1006" w:type="pct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color w:val="000000"/>
                <w:szCs w:val="21"/>
              </w:rPr>
              <w:t>微信号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979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szCs w:val="21"/>
              </w:rPr>
            </w:pPr>
          </w:p>
        </w:tc>
        <w:tc>
          <w:tcPr>
            <w:tcW w:w="1003" w:type="pct"/>
            <w:vAlign w:val="center"/>
          </w:tcPr>
          <w:p>
            <w:pPr>
              <w:jc w:val="both"/>
              <w:rPr>
                <w:rFonts w:hint="eastAsia" w:ascii="仿宋" w:hAnsi="仿宋" w:eastAsia="仿宋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Cs w:val="21"/>
                <w:lang w:val="en-US" w:eastAsia="zh-CN"/>
              </w:rPr>
              <w:t>赵胜楠</w:t>
            </w:r>
          </w:p>
        </w:tc>
        <w:tc>
          <w:tcPr>
            <w:tcW w:w="1004" w:type="pct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Cs w:val="21"/>
                <w:lang w:val="en-US" w:eastAsia="zh-CN"/>
              </w:rPr>
              <w:t>人力资源</w:t>
            </w:r>
          </w:p>
        </w:tc>
        <w:tc>
          <w:tcPr>
            <w:tcW w:w="1004" w:type="pct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Cs w:val="21"/>
                <w:lang w:val="en-US" w:eastAsia="zh-CN"/>
              </w:rPr>
              <w:t>15584815520</w:t>
            </w:r>
          </w:p>
        </w:tc>
        <w:tc>
          <w:tcPr>
            <w:tcW w:w="1006" w:type="pct"/>
            <w:vAlign w:val="center"/>
          </w:tcPr>
          <w:p>
            <w:pPr>
              <w:jc w:val="center"/>
              <w:rPr>
                <w:rFonts w:hint="default" w:ascii="仿宋" w:hAnsi="仿宋" w:eastAsia="仿宋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Cs w:val="21"/>
                <w:lang w:val="en-US" w:eastAsia="zh-CN"/>
              </w:rPr>
              <w:t>zsn0420</w:t>
            </w:r>
          </w:p>
        </w:tc>
      </w:tr>
    </w:tbl>
    <w:p>
      <w:pPr>
        <w:ind w:firstLine="420"/>
        <w:jc w:val="right"/>
      </w:pPr>
      <w:r>
        <w:rPr>
          <w:rFonts w:hint="eastAsia"/>
        </w:rPr>
        <w:t xml:space="preserve">    梅河口市人才交流服务中心制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Theme="minorEastAsia" w:hAnsiTheme="minorEastAsia"/>
        <w:bCs/>
        <w:sz w:val="32"/>
        <w:szCs w:val="32"/>
      </w:rPr>
    </w:pPr>
    <w:r>
      <w:rPr>
        <w:rFonts w:hint="eastAsia" w:asciiTheme="minorEastAsia" w:hAnsiTheme="minorEastAsia"/>
        <w:bCs/>
        <w:sz w:val="32"/>
        <w:szCs w:val="32"/>
      </w:rPr>
      <w:t>附件4: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lMjg5YmU3MGVhNzI5NTM3Njk4OTdlYzgyMGZhZmEifQ=="/>
  </w:docVars>
  <w:rsids>
    <w:rsidRoot w:val="00AB4F50"/>
    <w:rsid w:val="00093A2D"/>
    <w:rsid w:val="00111D98"/>
    <w:rsid w:val="001A322C"/>
    <w:rsid w:val="003515CC"/>
    <w:rsid w:val="005A1D20"/>
    <w:rsid w:val="005B2058"/>
    <w:rsid w:val="00615712"/>
    <w:rsid w:val="008729BB"/>
    <w:rsid w:val="00995713"/>
    <w:rsid w:val="00AB4F50"/>
    <w:rsid w:val="00AC52AE"/>
    <w:rsid w:val="00B27D6B"/>
    <w:rsid w:val="00B62488"/>
    <w:rsid w:val="00C60CEB"/>
    <w:rsid w:val="00DF705B"/>
    <w:rsid w:val="00E971CE"/>
    <w:rsid w:val="00F44391"/>
    <w:rsid w:val="00FE566A"/>
    <w:rsid w:val="28DC69C9"/>
    <w:rsid w:val="2D94000F"/>
    <w:rsid w:val="4F407CE2"/>
    <w:rsid w:val="6F7362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8"/>
    <w:semiHidden/>
    <w:unhideWhenUsed/>
    <w:uiPriority w:val="99"/>
    <w:pPr>
      <w:spacing w:after="120" w:line="480" w:lineRule="auto"/>
      <w:ind w:left="420" w:leftChars="200"/>
    </w:p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正文文本缩进 2 Char"/>
    <w:basedOn w:val="6"/>
    <w:link w:val="2"/>
    <w:semiHidden/>
    <w:qFormat/>
    <w:uiPriority w:val="99"/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88</Words>
  <Characters>90</Characters>
  <Lines>1</Lines>
  <Paragraphs>1</Paragraphs>
  <TotalTime>16</TotalTime>
  <ScaleCrop>false</ScaleCrop>
  <LinksUpToDate>false</LinksUpToDate>
  <CharactersWithSpaces>98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2022-05-16T07:09:00Z</dcterms:created>
  <dc:creator>User</dc:creator>
  <cp:lastModifiedBy></cp:lastModifiedBy>
  <cp:lastPrinted>2022-05-23T07:21:00Z</cp:lastPrinted>
  <dcterms:modified xsi:type="dcterms:W3CDTF">2022-05-31T08:24:06Z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FE6496EE05D946CA8DD60AB4E926BC39</vt:lpwstr>
  </property>
</Properties>
</file>