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244" w:rsidRDefault="00F02F30">
      <w:pPr>
        <w:spacing w:line="520" w:lineRule="exact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固安县英才学</w:t>
      </w:r>
      <w:r>
        <w:rPr>
          <w:rFonts w:hint="eastAsia"/>
          <w:sz w:val="44"/>
          <w:szCs w:val="44"/>
        </w:rPr>
        <w:t>校</w:t>
      </w:r>
      <w:r>
        <w:rPr>
          <w:rFonts w:hint="eastAsia"/>
          <w:sz w:val="44"/>
          <w:szCs w:val="44"/>
        </w:rPr>
        <w:t>国防教育情况简介</w:t>
      </w:r>
    </w:p>
    <w:p w:rsidR="00056244" w:rsidRDefault="00056244">
      <w:pPr>
        <w:spacing w:line="520" w:lineRule="exact"/>
      </w:pPr>
    </w:p>
    <w:p w:rsidR="00571254" w:rsidRDefault="00F02F30" w:rsidP="00F02F30">
      <w:pPr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4" w:rsidRDefault="00F02F30">
      <w:pPr>
        <w:spacing w:line="520" w:lineRule="exact"/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英才学校创建于</w:t>
      </w:r>
      <w:r>
        <w:rPr>
          <w:rFonts w:ascii="仿宋" w:eastAsia="仿宋" w:hAnsi="仿宋" w:cs="仿宋" w:hint="eastAsia"/>
          <w:bCs/>
          <w:sz w:val="32"/>
          <w:szCs w:val="32"/>
        </w:rPr>
        <w:t>2001</w:t>
      </w:r>
      <w:r>
        <w:rPr>
          <w:rFonts w:ascii="仿宋" w:eastAsia="仿宋" w:hAnsi="仿宋" w:cs="仿宋" w:hint="eastAsia"/>
          <w:bCs/>
          <w:sz w:val="32"/>
          <w:szCs w:val="32"/>
        </w:rPr>
        <w:t>年，如今已然走过二十年的风雨历程。是一所经廊坊市教育局批准注册的集小学初中、高中于一体的十二年一贯制民办学校。学校占地</w:t>
      </w:r>
      <w:r>
        <w:rPr>
          <w:rFonts w:ascii="仿宋" w:eastAsia="仿宋" w:hAnsi="仿宋" w:cs="仿宋" w:hint="eastAsia"/>
          <w:bCs/>
          <w:sz w:val="32"/>
          <w:szCs w:val="32"/>
        </w:rPr>
        <w:t>110</w:t>
      </w:r>
      <w:r>
        <w:rPr>
          <w:rFonts w:ascii="仿宋" w:eastAsia="仿宋" w:hAnsi="仿宋" w:cs="仿宋" w:hint="eastAsia"/>
          <w:bCs/>
          <w:sz w:val="32"/>
          <w:szCs w:val="32"/>
        </w:rPr>
        <w:t>亩。共有教学楼</w:t>
      </w:r>
      <w:r>
        <w:rPr>
          <w:rFonts w:ascii="仿宋" w:eastAsia="仿宋" w:hAnsi="仿宋" w:cs="仿宋" w:hint="eastAsia"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Cs/>
          <w:sz w:val="32"/>
          <w:szCs w:val="32"/>
        </w:rPr>
        <w:t>栋、宿舍楼</w:t>
      </w:r>
      <w:r>
        <w:rPr>
          <w:rFonts w:ascii="仿宋" w:eastAsia="仿宋" w:hAnsi="仿宋" w:cs="仿宋" w:hint="eastAsia"/>
          <w:bCs/>
          <w:sz w:val="32"/>
          <w:szCs w:val="32"/>
        </w:rPr>
        <w:t>4</w:t>
      </w:r>
      <w:r>
        <w:rPr>
          <w:rFonts w:ascii="仿宋" w:eastAsia="仿宋" w:hAnsi="仿宋" w:cs="仿宋" w:hint="eastAsia"/>
          <w:bCs/>
          <w:sz w:val="32"/>
          <w:szCs w:val="32"/>
        </w:rPr>
        <w:t>栋、食堂</w:t>
      </w: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栋，建筑面积</w:t>
      </w:r>
      <w:r>
        <w:rPr>
          <w:rFonts w:ascii="仿宋" w:eastAsia="仿宋" w:hAnsi="仿宋" w:cs="仿宋" w:hint="eastAsia"/>
          <w:bCs/>
          <w:sz w:val="32"/>
          <w:szCs w:val="32"/>
        </w:rPr>
        <w:t>28586</w:t>
      </w:r>
      <w:r>
        <w:rPr>
          <w:rFonts w:ascii="仿宋" w:eastAsia="仿宋" w:hAnsi="仿宋" w:cs="仿宋" w:hint="eastAsia"/>
          <w:bCs/>
          <w:sz w:val="32"/>
          <w:szCs w:val="32"/>
        </w:rPr>
        <w:t>平方米。共有教室</w:t>
      </w:r>
      <w:r>
        <w:rPr>
          <w:rFonts w:ascii="仿宋" w:eastAsia="仿宋" w:hAnsi="仿宋" w:cs="仿宋" w:hint="eastAsia"/>
          <w:bCs/>
          <w:sz w:val="32"/>
          <w:szCs w:val="32"/>
        </w:rPr>
        <w:t>105</w:t>
      </w:r>
      <w:r>
        <w:rPr>
          <w:rFonts w:ascii="仿宋" w:eastAsia="仿宋" w:hAnsi="仿宋" w:cs="仿宋" w:hint="eastAsia"/>
          <w:bCs/>
          <w:sz w:val="32"/>
          <w:szCs w:val="32"/>
        </w:rPr>
        <w:t>间，学生宿舍</w:t>
      </w:r>
      <w:r>
        <w:rPr>
          <w:rFonts w:ascii="仿宋" w:eastAsia="仿宋" w:hAnsi="仿宋" w:cs="仿宋" w:hint="eastAsia"/>
          <w:bCs/>
          <w:sz w:val="32"/>
          <w:szCs w:val="32"/>
        </w:rPr>
        <w:t>315</w:t>
      </w:r>
      <w:r>
        <w:rPr>
          <w:rFonts w:ascii="仿宋" w:eastAsia="仿宋" w:hAnsi="仿宋" w:cs="仿宋" w:hint="eastAsia"/>
          <w:bCs/>
          <w:sz w:val="32"/>
          <w:szCs w:val="32"/>
        </w:rPr>
        <w:t>间共有教学班</w:t>
      </w:r>
      <w:r>
        <w:rPr>
          <w:rFonts w:ascii="仿宋" w:eastAsia="仿宋" w:hAnsi="仿宋" w:cs="仿宋" w:hint="eastAsia"/>
          <w:bCs/>
          <w:sz w:val="32"/>
          <w:szCs w:val="32"/>
        </w:rPr>
        <w:t>62</w:t>
      </w:r>
      <w:r>
        <w:rPr>
          <w:rFonts w:ascii="仿宋" w:eastAsia="仿宋" w:hAnsi="仿宋" w:cs="仿宋" w:hint="eastAsia"/>
          <w:bCs/>
          <w:sz w:val="32"/>
          <w:szCs w:val="32"/>
        </w:rPr>
        <w:t>个，在校生近</w:t>
      </w:r>
      <w:r>
        <w:rPr>
          <w:rFonts w:ascii="仿宋" w:eastAsia="仿宋" w:hAnsi="仿宋" w:cs="仿宋" w:hint="eastAsia"/>
          <w:bCs/>
          <w:sz w:val="32"/>
          <w:szCs w:val="32"/>
        </w:rPr>
        <w:t>3500</w:t>
      </w:r>
      <w:r>
        <w:rPr>
          <w:rFonts w:ascii="仿宋" w:eastAsia="仿宋" w:hAnsi="仿宋" w:cs="仿宋" w:hint="eastAsia"/>
          <w:bCs/>
          <w:sz w:val="32"/>
          <w:szCs w:val="32"/>
        </w:rPr>
        <w:t>人。自</w:t>
      </w:r>
      <w:r>
        <w:rPr>
          <w:rFonts w:ascii="仿宋" w:eastAsia="仿宋" w:hAnsi="仿宋" w:cs="仿宋" w:hint="eastAsia"/>
          <w:bCs/>
          <w:sz w:val="32"/>
          <w:szCs w:val="32"/>
        </w:rPr>
        <w:t>2014</w:t>
      </w:r>
      <w:r>
        <w:rPr>
          <w:rFonts w:ascii="仿宋" w:eastAsia="仿宋" w:hAnsi="仿宋" w:cs="仿宋" w:hint="eastAsia"/>
          <w:bCs/>
          <w:sz w:val="32"/>
          <w:szCs w:val="32"/>
        </w:rPr>
        <w:t>年</w:t>
      </w:r>
      <w:r>
        <w:rPr>
          <w:rFonts w:ascii="仿宋" w:eastAsia="仿宋" w:hAnsi="仿宋" w:cs="仿宋" w:hint="eastAsia"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Cs/>
          <w:sz w:val="32"/>
          <w:szCs w:val="32"/>
        </w:rPr>
        <w:t>月南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希国际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教育集团进入英才学校以来，先后投资近</w:t>
      </w:r>
      <w:r>
        <w:rPr>
          <w:rFonts w:ascii="仿宋" w:eastAsia="仿宋" w:hAnsi="仿宋" w:cs="仿宋" w:hint="eastAsia"/>
          <w:bCs/>
          <w:sz w:val="32"/>
          <w:szCs w:val="32"/>
        </w:rPr>
        <w:t>6000</w:t>
      </w:r>
      <w:r>
        <w:rPr>
          <w:rFonts w:ascii="仿宋" w:eastAsia="仿宋" w:hAnsi="仿宋" w:cs="仿宋" w:hint="eastAsia"/>
          <w:bCs/>
          <w:sz w:val="32"/>
          <w:szCs w:val="32"/>
        </w:rPr>
        <w:t>多万元，对学校进行整体改造，如今各类专业教室一应俱全，教学设施堪称一流，生活条件优雅舒适，中央空调涵盖教室宿舍，冬暖夏凉，饮水设施符合国家标准。学校花团锦簇、</w:t>
      </w:r>
      <w:r>
        <w:rPr>
          <w:rFonts w:ascii="仿宋" w:eastAsia="仿宋" w:hAnsi="仿宋" w:cs="仿宋" w:hint="eastAsia"/>
          <w:bCs/>
          <w:sz w:val="32"/>
          <w:szCs w:val="32"/>
        </w:rPr>
        <w:t>绿树如茵，环境优雅，办学条件优越，学校设施完善，校园文化氛围浓厚，堪称学生学习的乐园、幸福生活的家园。</w:t>
      </w:r>
      <w:r>
        <w:rPr>
          <w:rFonts w:ascii="仿宋" w:eastAsia="仿宋" w:hAnsi="仿宋" w:cs="仿宋" w:hint="eastAsia"/>
          <w:bCs/>
          <w:sz w:val="32"/>
          <w:szCs w:val="32"/>
        </w:rPr>
        <w:t>2016</w:t>
      </w:r>
      <w:r>
        <w:rPr>
          <w:rFonts w:ascii="仿宋" w:eastAsia="仿宋" w:hAnsi="仿宋" w:cs="仿宋" w:hint="eastAsia"/>
          <w:bCs/>
          <w:sz w:val="32"/>
          <w:szCs w:val="32"/>
        </w:rPr>
        <w:t>年以来，在孙和总校长的带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领下，学校环境日益美化，办学设施不断升级完善，教育科研渐入佳境，课堂改革成效显著，教学秩序更加完善，育人效果日益彰显，办学质量稳步提高，中高考连创佳绩，社会满意度大幅提升。如今正抓住京津冀一体化机遇，凭借优越的地理位置，利用体制上的优势立足立德树人的根本任务，深入开展国防教育，聚焦课堂教学改革，致力提升教师的专业素养，不断强化学校唤醒人、改变人、提升人的功能，拓展学校的发展内</w:t>
      </w:r>
      <w:r>
        <w:rPr>
          <w:rFonts w:ascii="仿宋" w:eastAsia="仿宋" w:hAnsi="仿宋" w:cs="仿宋" w:hint="eastAsia"/>
          <w:bCs/>
          <w:sz w:val="32"/>
          <w:szCs w:val="32"/>
        </w:rPr>
        <w:t>涵，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变学校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特色为特色学校，为实现“冲出固安，面向廊坊，跨出河北，走向全国”的宏伟目标而不懈奋斗</w:t>
      </w:r>
      <w:r>
        <w:rPr>
          <w:rFonts w:ascii="仿宋" w:eastAsia="仿宋" w:hAnsi="仿宋" w:cs="仿宋" w:hint="eastAsia"/>
          <w:bCs/>
          <w:sz w:val="32"/>
          <w:szCs w:val="32"/>
        </w:rPr>
        <w:t>!</w:t>
      </w:r>
    </w:p>
    <w:p w:rsidR="00571254" w:rsidRDefault="00F02F30" w:rsidP="00F02F30">
      <w:pPr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4" w:rsidRDefault="00F02F30">
      <w:pPr>
        <w:spacing w:line="520" w:lineRule="exact"/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英才学校紧紧把握时代脉搏，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践行习主席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重要讲话精神，以国防教育为主要办学特色，将部队作风养成与学校教育管理有机结合，充分发挥退役军人团队教育管理优长，融合现代教育理念，从校园正规化管理入手，以多样化教学为主渠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道，遵循目的性、针对性、服务性、教育性的原则，深入开展国防教育，科学设置国防课程，用心培育国防后备力量，从根本上铸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牢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学生正确的世界观、人生观、价值观，着力塑造学生优秀的思想品质、优秀的意志品质和优秀的思维品质</w:t>
      </w:r>
      <w:r>
        <w:rPr>
          <w:rFonts w:ascii="仿宋" w:eastAsia="仿宋" w:hAnsi="仿宋" w:cs="仿宋" w:hint="eastAsia"/>
          <w:bCs/>
          <w:sz w:val="32"/>
          <w:szCs w:val="32"/>
        </w:rPr>
        <w:t>，全面促进了学生的健康发展。</w:t>
      </w:r>
    </w:p>
    <w:p w:rsidR="00F02F30" w:rsidRDefault="00F02F30" w:rsidP="00F02F30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/>
          <w:bCs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44" w:rsidRDefault="00F02F30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2018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8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英才</w:t>
      </w:r>
      <w:r>
        <w:rPr>
          <w:rFonts w:ascii="仿宋" w:eastAsia="仿宋" w:hAnsi="仿宋" w:cs="仿宋" w:hint="eastAsia"/>
          <w:sz w:val="32"/>
          <w:szCs w:val="32"/>
        </w:rPr>
        <w:t>学校成立了国防教育专职</w:t>
      </w:r>
      <w:r>
        <w:rPr>
          <w:rFonts w:ascii="仿宋" w:eastAsia="仿宋" w:hAnsi="仿宋" w:cs="仿宋" w:hint="eastAsia"/>
          <w:sz w:val="32"/>
          <w:szCs w:val="32"/>
        </w:rPr>
        <w:t>部门</w:t>
      </w:r>
      <w:r>
        <w:rPr>
          <w:rFonts w:ascii="仿宋" w:eastAsia="仿宋" w:hAnsi="仿宋" w:cs="仿宋" w:hint="eastAsia"/>
          <w:sz w:val="32"/>
          <w:szCs w:val="32"/>
        </w:rPr>
        <w:t>---</w:t>
      </w:r>
      <w:r>
        <w:rPr>
          <w:rFonts w:ascii="仿宋" w:eastAsia="仿宋" w:hAnsi="仿宋" w:cs="仿宋" w:hint="eastAsia"/>
          <w:sz w:val="32"/>
          <w:szCs w:val="32"/>
        </w:rPr>
        <w:t>国防教育办公室，</w:t>
      </w:r>
      <w:r>
        <w:rPr>
          <w:rFonts w:ascii="仿宋" w:eastAsia="仿宋" w:hAnsi="仿宋" w:cs="仿宋" w:hint="eastAsia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月扩</w:t>
      </w:r>
      <w:r>
        <w:rPr>
          <w:rFonts w:ascii="仿宋" w:eastAsia="仿宋" w:hAnsi="仿宋" w:cs="仿宋" w:hint="eastAsia"/>
          <w:sz w:val="32"/>
          <w:szCs w:val="32"/>
        </w:rPr>
        <w:t>改</w:t>
      </w:r>
      <w:r>
        <w:rPr>
          <w:rFonts w:ascii="仿宋" w:eastAsia="仿宋" w:hAnsi="仿宋" w:cs="仿宋" w:hint="eastAsia"/>
          <w:sz w:val="32"/>
          <w:szCs w:val="32"/>
        </w:rPr>
        <w:t>为国防教育中心，下辖七个科室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旨在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</w:rPr>
        <w:t>推动国防教育在</w:t>
      </w:r>
      <w:r>
        <w:rPr>
          <w:rFonts w:ascii="仿宋" w:eastAsia="仿宋" w:hAnsi="仿宋" w:cs="仿宋" w:hint="eastAsia"/>
          <w:sz w:val="32"/>
          <w:szCs w:val="32"/>
        </w:rPr>
        <w:t>德育教育、</w:t>
      </w:r>
      <w:r>
        <w:rPr>
          <w:rFonts w:ascii="仿宋" w:eastAsia="仿宋" w:hAnsi="仿宋" w:cs="仿宋" w:hint="eastAsia"/>
          <w:sz w:val="32"/>
          <w:szCs w:val="32"/>
        </w:rPr>
        <w:t>学科教学、</w:t>
      </w:r>
      <w:r>
        <w:rPr>
          <w:rFonts w:ascii="仿宋" w:eastAsia="仿宋" w:hAnsi="仿宋" w:cs="仿宋" w:hint="eastAsia"/>
          <w:sz w:val="32"/>
          <w:szCs w:val="32"/>
        </w:rPr>
        <w:t>日常生活</w:t>
      </w:r>
      <w:r>
        <w:rPr>
          <w:rFonts w:ascii="仿宋" w:eastAsia="仿宋" w:hAnsi="仿宋" w:cs="仿宋" w:hint="eastAsia"/>
          <w:sz w:val="32"/>
          <w:szCs w:val="32"/>
        </w:rPr>
        <w:t>等方面进行有机结合，形成全方位立体式的国防教育模式，充分发挥国防教育在育人成才工作中的强大功能。</w:t>
      </w:r>
    </w:p>
    <w:p w:rsidR="00056244" w:rsidRDefault="00F02F30">
      <w:pPr>
        <w:spacing w:line="5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2019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月，英才学校作为河北省唯一一支代表队，参加了由教育部主办，在宁夏银川举行的“</w:t>
      </w:r>
      <w:r>
        <w:rPr>
          <w:rFonts w:ascii="仿宋" w:eastAsia="仿宋" w:hAnsi="仿宋" w:cs="仿宋" w:hint="eastAsia"/>
          <w:sz w:val="32"/>
          <w:szCs w:val="32"/>
        </w:rPr>
        <w:t>2019</w:t>
      </w:r>
      <w:r>
        <w:rPr>
          <w:rFonts w:ascii="仿宋" w:eastAsia="仿宋" w:hAnsi="仿宋" w:cs="仿宋" w:hint="eastAsia"/>
          <w:sz w:val="32"/>
          <w:szCs w:val="32"/>
        </w:rPr>
        <w:t>年度军事教学展示”大赛，荣获全国一等奖，同年被廊坊市评为国防教育工作先进单位。</w:t>
      </w:r>
      <w:r>
        <w:rPr>
          <w:rFonts w:ascii="仿宋" w:eastAsia="仿宋" w:hAnsi="仿宋" w:cs="仿宋" w:hint="eastAsia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9</w:t>
      </w:r>
      <w:r>
        <w:rPr>
          <w:rFonts w:ascii="仿宋" w:eastAsia="仿宋" w:hAnsi="仿宋" w:cs="仿宋" w:hint="eastAsia"/>
          <w:sz w:val="32"/>
          <w:szCs w:val="32"/>
        </w:rPr>
        <w:t>月，</w:t>
      </w:r>
      <w:r>
        <w:rPr>
          <w:rFonts w:ascii="仿宋" w:eastAsia="仿宋" w:hAnsi="仿宋" w:cs="仿宋" w:hint="eastAsia"/>
          <w:sz w:val="32"/>
          <w:szCs w:val="32"/>
        </w:rPr>
        <w:t>邀</w:t>
      </w:r>
      <w:r>
        <w:rPr>
          <w:rFonts w:ascii="仿宋" w:eastAsia="仿宋" w:hAnsi="仿宋" w:cs="仿宋" w:hint="eastAsia"/>
          <w:sz w:val="32"/>
          <w:szCs w:val="32"/>
        </w:rPr>
        <w:t>请了</w:t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t>位有丰富管理经验的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退役</w:t>
      </w:r>
      <w:r>
        <w:rPr>
          <w:rFonts w:ascii="仿宋" w:eastAsia="仿宋" w:hAnsi="仿宋" w:cs="仿宋" w:hint="eastAsia"/>
          <w:sz w:val="32"/>
          <w:szCs w:val="32"/>
        </w:rPr>
        <w:t>军官（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名师职干部）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充实了英才学校</w:t>
      </w:r>
      <w:r>
        <w:rPr>
          <w:rFonts w:ascii="仿宋" w:eastAsia="仿宋" w:hAnsi="仿宋" w:cs="仿宋" w:hint="eastAsia"/>
          <w:sz w:val="32"/>
          <w:szCs w:val="32"/>
        </w:rPr>
        <w:t>国防教育</w:t>
      </w:r>
      <w:r>
        <w:rPr>
          <w:rFonts w:ascii="仿宋" w:eastAsia="仿宋" w:hAnsi="仿宋" w:cs="仿宋" w:hint="eastAsia"/>
          <w:sz w:val="32"/>
          <w:szCs w:val="32"/>
        </w:rPr>
        <w:t>队伍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提高了</w:t>
      </w:r>
      <w:r>
        <w:rPr>
          <w:rFonts w:ascii="仿宋" w:eastAsia="仿宋" w:hAnsi="仿宋" w:cs="仿宋" w:hint="eastAsia"/>
          <w:sz w:val="32"/>
          <w:szCs w:val="32"/>
        </w:rPr>
        <w:t>专业</w:t>
      </w:r>
      <w:r>
        <w:rPr>
          <w:rFonts w:ascii="仿宋" w:eastAsia="仿宋" w:hAnsi="仿宋" w:cs="仿宋" w:hint="eastAsia"/>
          <w:sz w:val="32"/>
          <w:szCs w:val="32"/>
        </w:rPr>
        <w:t>教育管理</w:t>
      </w:r>
      <w:r>
        <w:rPr>
          <w:rFonts w:ascii="仿宋" w:eastAsia="仿宋" w:hAnsi="仿宋" w:cs="仿宋" w:hint="eastAsia"/>
          <w:sz w:val="32"/>
          <w:szCs w:val="32"/>
        </w:rPr>
        <w:t>水平。</w:t>
      </w:r>
    </w:p>
    <w:p w:rsidR="00056244" w:rsidRDefault="00F02F30">
      <w:pPr>
        <w:spacing w:line="520" w:lineRule="exact"/>
        <w:ind w:firstLineChars="200" w:firstLine="640"/>
        <w:rPr>
          <w:rFonts w:ascii="仿宋" w:eastAsia="仿宋" w:hAnsi="Calibri" w:cs="仿宋"/>
          <w:kern w:val="0"/>
          <w:sz w:val="32"/>
          <w:szCs w:val="32"/>
          <w:lang w:val="zh-CN"/>
        </w:rPr>
      </w:pPr>
      <w:r>
        <w:rPr>
          <w:rFonts w:ascii="仿宋" w:eastAsia="仿宋" w:hAnsi="Calibri" w:cs="仿宋" w:hint="eastAsia"/>
          <w:kern w:val="0"/>
          <w:sz w:val="32"/>
          <w:szCs w:val="32"/>
        </w:rPr>
        <w:t>几年来，学校国防教育整体工作扎实稳步推进，得到了中央军委、国防大学、地方武装部等军事部门专家领导的充分肯定，进一步坚定了我们做好、做大、做强国防教育事业的坚定信心。未来发展中，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英才学校</w:t>
      </w:r>
      <w:r>
        <w:rPr>
          <w:rFonts w:ascii="仿宋" w:eastAsia="仿宋" w:hAnsi="Calibri" w:cs="仿宋" w:hint="eastAsia"/>
          <w:kern w:val="0"/>
          <w:sz w:val="32"/>
          <w:szCs w:val="32"/>
        </w:rPr>
        <w:t>国防教育中心必将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致力于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匠心打造国防教育</w:t>
      </w:r>
      <w:r>
        <w:rPr>
          <w:rFonts w:ascii="仿宋" w:eastAsia="仿宋" w:hAnsi="仿宋" w:cs="仿宋" w:hint="eastAsia"/>
          <w:sz w:val="32"/>
          <w:szCs w:val="32"/>
        </w:rPr>
        <w:t>特色品牌，</w:t>
      </w:r>
      <w:r>
        <w:rPr>
          <w:rFonts w:ascii="仿宋" w:eastAsia="仿宋" w:hAnsi="Calibri" w:cs="仿宋" w:hint="eastAsia"/>
          <w:kern w:val="0"/>
          <w:sz w:val="32"/>
          <w:szCs w:val="32"/>
        </w:rPr>
        <w:t>努力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成为区域范围内同类学校国防教育</w:t>
      </w:r>
      <w:r>
        <w:rPr>
          <w:rFonts w:ascii="仿宋" w:eastAsia="仿宋" w:hAnsi="Calibri" w:cs="仿宋" w:hint="eastAsia"/>
          <w:kern w:val="0"/>
          <w:sz w:val="32"/>
          <w:szCs w:val="32"/>
        </w:rPr>
        <w:t>开展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的</w:t>
      </w:r>
      <w:r>
        <w:rPr>
          <w:rFonts w:ascii="仿宋" w:eastAsia="仿宋" w:hAnsi="Calibri" w:cs="仿宋" w:hint="eastAsia"/>
          <w:kern w:val="0"/>
          <w:sz w:val="32"/>
          <w:szCs w:val="32"/>
        </w:rPr>
        <w:t>领跑者，省级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范围内</w:t>
      </w:r>
      <w:r>
        <w:rPr>
          <w:rFonts w:ascii="仿宋" w:eastAsia="仿宋" w:hAnsi="Calibri" w:cs="仿宋" w:hint="eastAsia"/>
          <w:kern w:val="0"/>
          <w:sz w:val="32"/>
          <w:szCs w:val="32"/>
        </w:rPr>
        <w:t>国防教育的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示范学校，</w:t>
      </w:r>
      <w:r>
        <w:rPr>
          <w:rFonts w:ascii="仿宋" w:eastAsia="仿宋" w:hAnsi="Calibri" w:cs="仿宋" w:hint="eastAsia"/>
          <w:kern w:val="0"/>
          <w:sz w:val="32"/>
          <w:szCs w:val="32"/>
        </w:rPr>
        <w:t>国内知名学校国防教育事业开展的典型代表；</w:t>
      </w:r>
      <w:r>
        <w:rPr>
          <w:rFonts w:ascii="仿宋" w:eastAsia="仿宋" w:hAnsi="Calibri" w:cs="仿宋" w:hint="eastAsia"/>
          <w:b/>
          <w:bCs/>
          <w:kern w:val="0"/>
          <w:sz w:val="32"/>
          <w:szCs w:val="32"/>
        </w:rPr>
        <w:t>致力于</w:t>
      </w:r>
      <w:r>
        <w:rPr>
          <w:rFonts w:ascii="仿宋" w:eastAsia="仿宋" w:hAnsi="仿宋" w:cs="仿宋" w:hint="eastAsia"/>
          <w:sz w:val="32"/>
          <w:szCs w:val="32"/>
        </w:rPr>
        <w:t>创建学校国防教育产业孵化基地，规模化开展退役士官招聘和岗前培训，铸造培养复合型高素质的国防教育教官，助推全民国防教育深入持久开展；</w:t>
      </w:r>
      <w:r>
        <w:rPr>
          <w:rFonts w:ascii="仿宋" w:eastAsia="仿宋" w:hAnsi="Calibri" w:cs="仿宋" w:hint="eastAsia"/>
          <w:b/>
          <w:bCs/>
          <w:kern w:val="0"/>
          <w:sz w:val="32"/>
          <w:szCs w:val="32"/>
        </w:rPr>
        <w:t>致力于</w:t>
      </w:r>
      <w:r>
        <w:rPr>
          <w:rFonts w:ascii="仿宋" w:eastAsia="仿宋" w:hAnsi="Calibri" w:cs="仿宋" w:hint="eastAsia"/>
          <w:kern w:val="0"/>
          <w:sz w:val="32"/>
          <w:szCs w:val="32"/>
        </w:rPr>
        <w:t>深入研究大力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拓展国防教育相关业务，</w:t>
      </w:r>
      <w:r>
        <w:rPr>
          <w:rFonts w:ascii="仿宋" w:eastAsia="仿宋" w:hAnsi="Calibri" w:cs="仿宋" w:hint="eastAsia"/>
          <w:kern w:val="0"/>
          <w:sz w:val="32"/>
          <w:szCs w:val="32"/>
        </w:rPr>
        <w:t>积极</w:t>
      </w:r>
      <w:r>
        <w:rPr>
          <w:rFonts w:ascii="仿宋" w:eastAsia="仿宋" w:hAnsi="仿宋" w:cs="仿宋" w:hint="eastAsia"/>
          <w:sz w:val="32"/>
          <w:szCs w:val="32"/>
        </w:rPr>
        <w:t>推介英才学校国防教育创新特色品牌体系产品，形成科学高效的产业化运作模式，</w:t>
      </w:r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助</w:t>
      </w:r>
      <w:proofErr w:type="gramStart"/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推</w:t>
      </w:r>
      <w:r>
        <w:rPr>
          <w:rFonts w:ascii="仿宋" w:eastAsia="仿宋" w:hAnsi="Calibri" w:cs="仿宋" w:hint="eastAsia"/>
          <w:kern w:val="0"/>
          <w:sz w:val="32"/>
          <w:szCs w:val="32"/>
        </w:rPr>
        <w:t>学校</w:t>
      </w:r>
      <w:proofErr w:type="gramEnd"/>
      <w:r>
        <w:rPr>
          <w:rFonts w:ascii="仿宋" w:eastAsia="仿宋" w:hAnsi="Calibri" w:cs="仿宋" w:hint="eastAsia"/>
          <w:kern w:val="0"/>
          <w:sz w:val="32"/>
          <w:szCs w:val="32"/>
          <w:lang w:val="zh-CN"/>
        </w:rPr>
        <w:t>国防教育产业蓬勃发展。</w:t>
      </w:r>
    </w:p>
    <w:p w:rsidR="00056244" w:rsidRDefault="00F02F30">
      <w:pPr>
        <w:spacing w:line="520" w:lineRule="exact"/>
        <w:ind w:firstLineChars="200" w:firstLine="643"/>
        <w:rPr>
          <w:rFonts w:ascii="仿宋" w:eastAsia="仿宋" w:hAnsi="Calibri" w:cs="仿宋"/>
          <w:b/>
          <w:bCs/>
          <w:kern w:val="0"/>
          <w:sz w:val="32"/>
          <w:szCs w:val="32"/>
        </w:rPr>
      </w:pPr>
      <w:r>
        <w:rPr>
          <w:rFonts w:ascii="仿宋" w:eastAsia="仿宋" w:hAnsi="Calibri" w:cs="仿宋" w:hint="eastAsia"/>
          <w:b/>
          <w:bCs/>
          <w:kern w:val="0"/>
          <w:sz w:val="32"/>
          <w:szCs w:val="32"/>
        </w:rPr>
        <w:t>英才学校长期招聘优秀退伍军人和警校毕业生，旨在充实我校国防教官队伍，发挥其在学校国防教育活动中的积极作用，敬请广大人士踊跃应聘，共筑英才中学国防教育事业辉煌未来！</w:t>
      </w:r>
    </w:p>
    <w:sectPr w:rsidR="000562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0B2"/>
    <w:rsid w:val="000336F1"/>
    <w:rsid w:val="00056244"/>
    <w:rsid w:val="000640B2"/>
    <w:rsid w:val="00483A2A"/>
    <w:rsid w:val="00571254"/>
    <w:rsid w:val="00583B7D"/>
    <w:rsid w:val="00607F8F"/>
    <w:rsid w:val="0063543D"/>
    <w:rsid w:val="006E12F4"/>
    <w:rsid w:val="00DC7AF6"/>
    <w:rsid w:val="00F02F30"/>
    <w:rsid w:val="01FC250D"/>
    <w:rsid w:val="04482965"/>
    <w:rsid w:val="04B4605B"/>
    <w:rsid w:val="06307DC5"/>
    <w:rsid w:val="0ADE0498"/>
    <w:rsid w:val="0AF51019"/>
    <w:rsid w:val="0D541081"/>
    <w:rsid w:val="0F1C3ED8"/>
    <w:rsid w:val="148F05FF"/>
    <w:rsid w:val="15231313"/>
    <w:rsid w:val="15BE6011"/>
    <w:rsid w:val="1BDC518E"/>
    <w:rsid w:val="1E5344B7"/>
    <w:rsid w:val="1E630B0A"/>
    <w:rsid w:val="225F239F"/>
    <w:rsid w:val="2AAD15BB"/>
    <w:rsid w:val="37FB034A"/>
    <w:rsid w:val="3B703837"/>
    <w:rsid w:val="41716189"/>
    <w:rsid w:val="445C5474"/>
    <w:rsid w:val="476345CD"/>
    <w:rsid w:val="49FE2763"/>
    <w:rsid w:val="4D377A27"/>
    <w:rsid w:val="4D8D65E6"/>
    <w:rsid w:val="4F311609"/>
    <w:rsid w:val="4F5847FE"/>
    <w:rsid w:val="515411A9"/>
    <w:rsid w:val="51DA72E6"/>
    <w:rsid w:val="520C6254"/>
    <w:rsid w:val="580556A8"/>
    <w:rsid w:val="58D3062A"/>
    <w:rsid w:val="5A6C1100"/>
    <w:rsid w:val="5DE86B17"/>
    <w:rsid w:val="681E0447"/>
    <w:rsid w:val="70273968"/>
    <w:rsid w:val="763400B1"/>
    <w:rsid w:val="76F24553"/>
    <w:rsid w:val="77B0226D"/>
    <w:rsid w:val="7BD27F72"/>
    <w:rsid w:val="7C731390"/>
    <w:rsid w:val="7E517CCB"/>
    <w:rsid w:val="7F6B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571254"/>
    <w:rPr>
      <w:sz w:val="18"/>
      <w:szCs w:val="18"/>
    </w:rPr>
  </w:style>
  <w:style w:type="character" w:customStyle="1" w:styleId="Char1">
    <w:name w:val="批注框文本 Char"/>
    <w:basedOn w:val="a0"/>
    <w:link w:val="a5"/>
    <w:rsid w:val="0057125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571254"/>
    <w:rPr>
      <w:sz w:val="18"/>
      <w:szCs w:val="18"/>
    </w:rPr>
  </w:style>
  <w:style w:type="character" w:customStyle="1" w:styleId="Char1">
    <w:name w:val="批注框文本 Char"/>
    <w:basedOn w:val="a0"/>
    <w:link w:val="a5"/>
    <w:rsid w:val="0057125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6</cp:revision>
  <dcterms:created xsi:type="dcterms:W3CDTF">2021-03-09T02:18:00Z</dcterms:created>
  <dcterms:modified xsi:type="dcterms:W3CDTF">2021-09-30T08:33:00Z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A5CBD565783F4DA9B10AEB17A2D7F558</vt:lpwstr>
  </property>
</Properties>
</file>